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A090" w14:textId="7D494DFD" w:rsidR="00A81B8C" w:rsidRPr="00E768A9" w:rsidRDefault="00D96A7D" w:rsidP="00A31380">
      <w:pPr>
        <w:pStyle w:val="KeinLeerraum"/>
        <w:rPr>
          <w:b/>
          <w:bCs/>
          <w:sz w:val="32"/>
          <w:szCs w:val="32"/>
        </w:rPr>
      </w:pPr>
      <w:r w:rsidRPr="006348C8">
        <w:rPr>
          <w:b/>
          <w:bCs/>
          <w:noProof/>
          <w:sz w:val="32"/>
          <w:szCs w:val="32"/>
        </w:rPr>
        <w:drawing>
          <wp:anchor distT="0" distB="0" distL="114300" distR="114300" simplePos="0" relativeHeight="251660288" behindDoc="1" locked="0" layoutInCell="1" allowOverlap="1" wp14:anchorId="356444F9" wp14:editId="3558F6EC">
            <wp:simplePos x="0" y="0"/>
            <wp:positionH relativeFrom="margin">
              <wp:align>right</wp:align>
            </wp:positionH>
            <wp:positionV relativeFrom="paragraph">
              <wp:posOffset>363</wp:posOffset>
            </wp:positionV>
            <wp:extent cx="913130" cy="826770"/>
            <wp:effectExtent l="0" t="0" r="1270" b="0"/>
            <wp:wrapTight wrapText="bothSides">
              <wp:wrapPolygon edited="0">
                <wp:start x="0" y="0"/>
                <wp:lineTo x="0" y="20903"/>
                <wp:lineTo x="21179" y="20903"/>
                <wp:lineTo x="2117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GB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30" cy="826770"/>
                    </a:xfrm>
                    <a:prstGeom prst="rect">
                      <a:avLst/>
                    </a:prstGeom>
                  </pic:spPr>
                </pic:pic>
              </a:graphicData>
            </a:graphic>
            <wp14:sizeRelH relativeFrom="margin">
              <wp14:pctWidth>0</wp14:pctWidth>
            </wp14:sizeRelH>
            <wp14:sizeRelV relativeFrom="margin">
              <wp14:pctHeight>0</wp14:pctHeight>
            </wp14:sizeRelV>
          </wp:anchor>
        </w:drawing>
      </w:r>
      <w:r w:rsidR="00A31380" w:rsidRPr="006348C8">
        <w:rPr>
          <w:b/>
          <w:bCs/>
          <w:sz w:val="32"/>
          <w:szCs w:val="32"/>
        </w:rPr>
        <w:t>Hausgottesdienst in der Familie zu</w:t>
      </w:r>
      <w:r w:rsidR="00445F58">
        <w:rPr>
          <w:b/>
          <w:bCs/>
          <w:sz w:val="32"/>
          <w:szCs w:val="32"/>
        </w:rPr>
        <w:t>m 2. Sonntag der Osterzeit (Weißer Sonntag)</w:t>
      </w:r>
    </w:p>
    <w:p w14:paraId="5610A9A7" w14:textId="40D0497E" w:rsidR="00A81B8C" w:rsidRDefault="00A81B8C" w:rsidP="00A31380">
      <w:pPr>
        <w:pStyle w:val="KeinLeerraum"/>
      </w:pPr>
    </w:p>
    <w:p w14:paraId="12C30D96" w14:textId="28EAC2A2" w:rsidR="007A3F78" w:rsidRPr="00445F58" w:rsidRDefault="00445F58" w:rsidP="006348C8">
      <w:pPr>
        <w:pStyle w:val="KeinLeerraum"/>
        <w:rPr>
          <w:b/>
          <w:bCs/>
          <w:sz w:val="26"/>
          <w:szCs w:val="26"/>
        </w:rPr>
      </w:pPr>
      <w:r w:rsidRPr="00445F58">
        <w:rPr>
          <w:b/>
          <w:bCs/>
          <w:sz w:val="26"/>
          <w:szCs w:val="26"/>
        </w:rPr>
        <w:t>Vorbereitungen:</w:t>
      </w:r>
    </w:p>
    <w:p w14:paraId="26E197EB" w14:textId="77777777" w:rsidR="007A3F78" w:rsidRPr="00445F58" w:rsidRDefault="007A3F78" w:rsidP="007A3F78">
      <w:pPr>
        <w:pStyle w:val="KeinLeerraum"/>
        <w:rPr>
          <w:i/>
          <w:iCs/>
          <w:sz w:val="26"/>
          <w:szCs w:val="26"/>
        </w:rPr>
      </w:pPr>
      <w:r w:rsidRPr="00445F58">
        <w:rPr>
          <w:i/>
          <w:iCs/>
          <w:sz w:val="26"/>
          <w:szCs w:val="26"/>
        </w:rPr>
        <w:t>Wir versammeln uns in einem Zimmer. Kerze, Bibel und evtl. ein Kreuz sind</w:t>
      </w:r>
      <w:r w:rsidRPr="00445F58">
        <w:rPr>
          <w:i/>
          <w:iCs/>
          <w:sz w:val="26"/>
          <w:szCs w:val="26"/>
        </w:rPr>
        <w:t xml:space="preserve"> </w:t>
      </w:r>
      <w:r w:rsidRPr="00445F58">
        <w:rPr>
          <w:i/>
          <w:iCs/>
          <w:sz w:val="26"/>
          <w:szCs w:val="26"/>
        </w:rPr>
        <w:t>auf dem Tisch</w:t>
      </w:r>
      <w:r w:rsidRPr="00445F58">
        <w:rPr>
          <w:i/>
          <w:iCs/>
          <w:sz w:val="26"/>
          <w:szCs w:val="26"/>
        </w:rPr>
        <w:t xml:space="preserve"> </w:t>
      </w:r>
      <w:r w:rsidRPr="00445F58">
        <w:rPr>
          <w:i/>
          <w:iCs/>
          <w:sz w:val="26"/>
          <w:szCs w:val="26"/>
        </w:rPr>
        <w:t>hergerichtet. Die Kerze</w:t>
      </w:r>
      <w:r w:rsidRPr="00445F58">
        <w:rPr>
          <w:i/>
          <w:iCs/>
          <w:sz w:val="26"/>
          <w:szCs w:val="26"/>
        </w:rPr>
        <w:t xml:space="preserve"> </w:t>
      </w:r>
      <w:r w:rsidRPr="00445F58">
        <w:rPr>
          <w:i/>
          <w:iCs/>
          <w:sz w:val="26"/>
          <w:szCs w:val="26"/>
        </w:rPr>
        <w:t>wird angezündet: „Gott ist da!“</w:t>
      </w:r>
    </w:p>
    <w:p w14:paraId="5658F714" w14:textId="77777777" w:rsidR="007A3F78" w:rsidRPr="00445F58" w:rsidRDefault="007A3F78" w:rsidP="007A3F78">
      <w:pPr>
        <w:pStyle w:val="KeinLeerraum"/>
        <w:rPr>
          <w:sz w:val="26"/>
          <w:szCs w:val="26"/>
        </w:rPr>
      </w:pPr>
    </w:p>
    <w:p w14:paraId="0F3A6A98" w14:textId="0B061CCD" w:rsidR="007A3F78" w:rsidRPr="00445F58" w:rsidRDefault="007A3F78" w:rsidP="007A3F78">
      <w:pPr>
        <w:pStyle w:val="KeinLeerraum"/>
        <w:rPr>
          <w:sz w:val="26"/>
          <w:szCs w:val="26"/>
        </w:rPr>
      </w:pPr>
      <w:r w:rsidRPr="00445F58">
        <w:rPr>
          <w:b/>
          <w:bCs/>
          <w:sz w:val="26"/>
          <w:szCs w:val="26"/>
        </w:rPr>
        <w:t>Lied</w:t>
      </w:r>
      <w:r w:rsidRPr="00445F58">
        <w:rPr>
          <w:sz w:val="26"/>
          <w:szCs w:val="26"/>
        </w:rPr>
        <w:t xml:space="preserve">: Gotteslob 329 „Das ist der Tag, den Gott gemacht“ </w:t>
      </w:r>
    </w:p>
    <w:p w14:paraId="048BA810" w14:textId="7CBB1B24" w:rsidR="00445F58" w:rsidRPr="00445F58" w:rsidRDefault="00445F58" w:rsidP="007A3F78">
      <w:pPr>
        <w:pStyle w:val="KeinLeerraum"/>
        <w:rPr>
          <w:sz w:val="26"/>
          <w:szCs w:val="26"/>
        </w:rPr>
      </w:pPr>
    </w:p>
    <w:p w14:paraId="3FACA454" w14:textId="4CE26E0B" w:rsidR="00445F58" w:rsidRPr="00445F58" w:rsidRDefault="00445F58" w:rsidP="00445F58">
      <w:pPr>
        <w:pStyle w:val="KeinLeerraum"/>
        <w:numPr>
          <w:ilvl w:val="0"/>
          <w:numId w:val="7"/>
        </w:numPr>
        <w:rPr>
          <w:sz w:val="24"/>
          <w:szCs w:val="24"/>
        </w:rPr>
      </w:pPr>
      <w:r w:rsidRPr="00445F58">
        <w:rPr>
          <w:noProof/>
          <w:sz w:val="24"/>
          <w:szCs w:val="24"/>
        </w:rPr>
        <w:drawing>
          <wp:anchor distT="0" distB="0" distL="114300" distR="114300" simplePos="0" relativeHeight="251661312" behindDoc="1" locked="0" layoutInCell="1" allowOverlap="1" wp14:anchorId="59248C4A" wp14:editId="7C5E3064">
            <wp:simplePos x="0" y="0"/>
            <wp:positionH relativeFrom="column">
              <wp:posOffset>0</wp:posOffset>
            </wp:positionH>
            <wp:positionV relativeFrom="paragraph">
              <wp:posOffset>3598</wp:posOffset>
            </wp:positionV>
            <wp:extent cx="6645910" cy="4086860"/>
            <wp:effectExtent l="0" t="0" r="2540" b="8890"/>
            <wp:wrapTight wrapText="bothSides">
              <wp:wrapPolygon edited="0">
                <wp:start x="0" y="0"/>
                <wp:lineTo x="0" y="21546"/>
                <wp:lineTo x="21546" y="21546"/>
                <wp:lineTo x="215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Ostersonntag.jpg"/>
                    <pic:cNvPicPr/>
                  </pic:nvPicPr>
                  <pic:blipFill>
                    <a:blip r:embed="rId7">
                      <a:extLst>
                        <a:ext uri="{28A0092B-C50C-407E-A947-70E740481C1C}">
                          <a14:useLocalDpi xmlns:a14="http://schemas.microsoft.com/office/drawing/2010/main" val="0"/>
                        </a:ext>
                      </a:extLst>
                    </a:blip>
                    <a:stretch>
                      <a:fillRect/>
                    </a:stretch>
                  </pic:blipFill>
                  <pic:spPr>
                    <a:xfrm>
                      <a:off x="0" y="0"/>
                      <a:ext cx="6645910" cy="4086860"/>
                    </a:xfrm>
                    <a:prstGeom prst="rect">
                      <a:avLst/>
                    </a:prstGeom>
                  </pic:spPr>
                </pic:pic>
              </a:graphicData>
            </a:graphic>
          </wp:anchor>
        </w:drawing>
      </w:r>
      <w:r w:rsidRPr="00445F58">
        <w:rPr>
          <w:sz w:val="24"/>
          <w:szCs w:val="24"/>
        </w:rPr>
        <w:t xml:space="preserve">Link zum Ausmalbild: </w:t>
      </w:r>
      <w:r w:rsidRPr="00445F58">
        <w:rPr>
          <w:sz w:val="24"/>
          <w:szCs w:val="24"/>
        </w:rPr>
        <w:t>https://www.erzbistum-koeln.de/export/sites/ebkportal/seelsorge_und_glaube/ehe_und_familie/.content/.galleries/ausmalbilder/A_2.Sonntag_der_Osterzeit.pdf</w:t>
      </w:r>
    </w:p>
    <w:p w14:paraId="6620AC04" w14:textId="77777777" w:rsidR="007A3F78" w:rsidRPr="00445F58" w:rsidRDefault="007A3F78" w:rsidP="007A3F78">
      <w:pPr>
        <w:pStyle w:val="KeinLeerraum"/>
        <w:rPr>
          <w:sz w:val="26"/>
          <w:szCs w:val="26"/>
        </w:rPr>
      </w:pPr>
    </w:p>
    <w:p w14:paraId="12E62872" w14:textId="77777777" w:rsidR="007A3F78" w:rsidRPr="00445F58" w:rsidRDefault="007A3F78" w:rsidP="007A3F78">
      <w:pPr>
        <w:pStyle w:val="KeinLeerraum"/>
        <w:rPr>
          <w:sz w:val="26"/>
          <w:szCs w:val="26"/>
        </w:rPr>
      </w:pPr>
      <w:r w:rsidRPr="00445F58">
        <w:rPr>
          <w:b/>
          <w:bCs/>
          <w:sz w:val="26"/>
          <w:szCs w:val="26"/>
        </w:rPr>
        <w:t>Kreuzzeichen</w:t>
      </w:r>
      <w:r w:rsidRPr="00445F58">
        <w:rPr>
          <w:sz w:val="26"/>
          <w:szCs w:val="26"/>
        </w:rPr>
        <w:t>: Im Namen des Vaters und des Sohnes und des Heiligen Geistes. Amen.</w:t>
      </w:r>
    </w:p>
    <w:p w14:paraId="42E7939F" w14:textId="77777777" w:rsidR="007A3F78" w:rsidRPr="00445F58" w:rsidRDefault="007A3F78" w:rsidP="007A3F78">
      <w:pPr>
        <w:pStyle w:val="KeinLeerraum"/>
        <w:rPr>
          <w:sz w:val="26"/>
          <w:szCs w:val="26"/>
        </w:rPr>
      </w:pPr>
      <w:r w:rsidRPr="00445F58">
        <w:rPr>
          <w:sz w:val="26"/>
          <w:szCs w:val="26"/>
        </w:rPr>
        <w:t xml:space="preserve">Die Kinder können das Kreuzzeichen vorführen. </w:t>
      </w:r>
    </w:p>
    <w:p w14:paraId="14813500" w14:textId="77777777" w:rsidR="007A3F78" w:rsidRPr="00445F58" w:rsidRDefault="007A3F78" w:rsidP="007A3F78">
      <w:pPr>
        <w:pStyle w:val="KeinLeerraum"/>
        <w:rPr>
          <w:sz w:val="26"/>
          <w:szCs w:val="26"/>
        </w:rPr>
      </w:pPr>
    </w:p>
    <w:p w14:paraId="5C6B60C3" w14:textId="77777777" w:rsidR="007A3F78" w:rsidRPr="00445F58" w:rsidRDefault="007A3F78" w:rsidP="007A3F78">
      <w:pPr>
        <w:pStyle w:val="KeinLeerraum"/>
        <w:rPr>
          <w:sz w:val="26"/>
          <w:szCs w:val="26"/>
        </w:rPr>
      </w:pPr>
      <w:r w:rsidRPr="00445F58">
        <w:rPr>
          <w:b/>
          <w:bCs/>
          <w:sz w:val="26"/>
          <w:szCs w:val="26"/>
        </w:rPr>
        <w:t>Besinnung</w:t>
      </w:r>
      <w:r w:rsidRPr="00445F58">
        <w:rPr>
          <w:sz w:val="26"/>
          <w:szCs w:val="26"/>
        </w:rPr>
        <w:t xml:space="preserve">: Zu Beginn dieser Andacht wollen wir einige Minuten still sein. </w:t>
      </w:r>
    </w:p>
    <w:p w14:paraId="32601FCF" w14:textId="77777777" w:rsidR="007A3F78" w:rsidRPr="00445F58" w:rsidRDefault="007A3F78" w:rsidP="007A3F78">
      <w:pPr>
        <w:pStyle w:val="KeinLeerraum"/>
        <w:rPr>
          <w:sz w:val="26"/>
          <w:szCs w:val="26"/>
        </w:rPr>
      </w:pPr>
      <w:r w:rsidRPr="00445F58">
        <w:rPr>
          <w:sz w:val="26"/>
          <w:szCs w:val="26"/>
        </w:rPr>
        <w:t xml:space="preserve">Ein Blick auf die Kerze kann uns dabei helfen, ruhig zu werden. </w:t>
      </w:r>
    </w:p>
    <w:p w14:paraId="21CCF2CF" w14:textId="77777777" w:rsidR="007A3F78" w:rsidRPr="00445F58" w:rsidRDefault="007A3F78" w:rsidP="007A3F78">
      <w:pPr>
        <w:pStyle w:val="KeinLeerraum"/>
        <w:rPr>
          <w:sz w:val="26"/>
          <w:szCs w:val="26"/>
        </w:rPr>
      </w:pPr>
      <w:r w:rsidRPr="00445F58">
        <w:rPr>
          <w:sz w:val="26"/>
          <w:szCs w:val="26"/>
        </w:rPr>
        <w:t xml:space="preserve">Wir überlegen: </w:t>
      </w:r>
    </w:p>
    <w:p w14:paraId="5F2E8A09" w14:textId="51397F0B" w:rsidR="007A3F7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 xml:space="preserve">Was haben wir in der vergangenen Woche erlebt? </w:t>
      </w:r>
    </w:p>
    <w:p w14:paraId="17F8A7B1" w14:textId="25CB99B2" w:rsidR="007A3F7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 xml:space="preserve">Was ist uns besonders in Erinnerung geblieben? </w:t>
      </w:r>
    </w:p>
    <w:p w14:paraId="4B6BE0B0" w14:textId="0ED40D32" w:rsidR="007A3F7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Gibt es etwas, wofür wir dankbar sind?</w:t>
      </w:r>
    </w:p>
    <w:p w14:paraId="27CAF0E4" w14:textId="406B6639" w:rsidR="007A3F78" w:rsidRPr="00445F58" w:rsidRDefault="007A3F78" w:rsidP="007A3F78">
      <w:pPr>
        <w:pStyle w:val="KeinLeerraum"/>
        <w:rPr>
          <w:sz w:val="26"/>
          <w:szCs w:val="26"/>
        </w:rPr>
      </w:pPr>
      <w:r w:rsidRPr="00445F58">
        <w:rPr>
          <w:sz w:val="26"/>
          <w:szCs w:val="26"/>
        </w:rPr>
        <w:t>Kinder und Eltern tauschen sich kurz aus.</w:t>
      </w:r>
    </w:p>
    <w:p w14:paraId="146DF76C" w14:textId="77777777" w:rsidR="007A3F78" w:rsidRPr="00445F58" w:rsidRDefault="007A3F78" w:rsidP="007A3F78">
      <w:pPr>
        <w:pStyle w:val="KeinLeerraum"/>
        <w:rPr>
          <w:sz w:val="26"/>
          <w:szCs w:val="26"/>
        </w:rPr>
      </w:pPr>
    </w:p>
    <w:p w14:paraId="054F03F7" w14:textId="77777777" w:rsidR="00445F58" w:rsidRPr="00445F58" w:rsidRDefault="007A3F78" w:rsidP="007A3F78">
      <w:pPr>
        <w:pStyle w:val="KeinLeerraum"/>
        <w:rPr>
          <w:sz w:val="26"/>
          <w:szCs w:val="26"/>
        </w:rPr>
      </w:pPr>
      <w:r w:rsidRPr="00445F58">
        <w:rPr>
          <w:b/>
          <w:bCs/>
          <w:sz w:val="26"/>
          <w:szCs w:val="26"/>
        </w:rPr>
        <w:t>Gebet</w:t>
      </w:r>
      <w:r w:rsidRPr="00445F58">
        <w:rPr>
          <w:sz w:val="26"/>
          <w:szCs w:val="26"/>
        </w:rPr>
        <w:t xml:space="preserve">: Barmherziger Gott, </w:t>
      </w:r>
    </w:p>
    <w:p w14:paraId="6E6FF395" w14:textId="77777777" w:rsidR="00445F58" w:rsidRPr="00445F58" w:rsidRDefault="007A3F78" w:rsidP="007A3F78">
      <w:pPr>
        <w:pStyle w:val="KeinLeerraum"/>
        <w:rPr>
          <w:sz w:val="26"/>
          <w:szCs w:val="26"/>
        </w:rPr>
      </w:pPr>
      <w:r w:rsidRPr="00445F58">
        <w:rPr>
          <w:sz w:val="26"/>
          <w:szCs w:val="26"/>
        </w:rPr>
        <w:t>Du hast deinen Sohn zum Sieger über das Leben und den Tod gemacht.</w:t>
      </w:r>
      <w:r w:rsidRPr="00445F58">
        <w:rPr>
          <w:sz w:val="26"/>
          <w:szCs w:val="26"/>
        </w:rPr>
        <w:t xml:space="preserve"> </w:t>
      </w:r>
    </w:p>
    <w:p w14:paraId="18CEF40D" w14:textId="77777777" w:rsidR="00445F58" w:rsidRPr="00445F58" w:rsidRDefault="007A3F78" w:rsidP="007A3F78">
      <w:pPr>
        <w:pStyle w:val="KeinLeerraum"/>
        <w:rPr>
          <w:sz w:val="26"/>
          <w:szCs w:val="26"/>
        </w:rPr>
      </w:pPr>
      <w:r w:rsidRPr="00445F58">
        <w:rPr>
          <w:sz w:val="26"/>
          <w:szCs w:val="26"/>
        </w:rPr>
        <w:t>Du hast uns durch Deinen Sohn Jesus Christus gezeigt, was echtes Leben ist.</w:t>
      </w:r>
      <w:r w:rsidRPr="00445F58">
        <w:rPr>
          <w:sz w:val="26"/>
          <w:szCs w:val="26"/>
        </w:rPr>
        <w:t xml:space="preserve"> </w:t>
      </w:r>
    </w:p>
    <w:p w14:paraId="6860D2B0" w14:textId="77777777" w:rsidR="00445F58" w:rsidRPr="00445F58" w:rsidRDefault="007A3F78" w:rsidP="007A3F78">
      <w:pPr>
        <w:pStyle w:val="KeinLeerraum"/>
        <w:rPr>
          <w:sz w:val="26"/>
          <w:szCs w:val="26"/>
        </w:rPr>
      </w:pPr>
      <w:r w:rsidRPr="00445F58">
        <w:rPr>
          <w:sz w:val="26"/>
          <w:szCs w:val="26"/>
        </w:rPr>
        <w:t>Seine Auferstehung schenkt uns ein neues Leben.</w:t>
      </w:r>
      <w:r w:rsidRPr="00445F58">
        <w:rPr>
          <w:sz w:val="26"/>
          <w:szCs w:val="26"/>
        </w:rPr>
        <w:t xml:space="preserve"> </w:t>
      </w:r>
    </w:p>
    <w:p w14:paraId="1CCB3762" w14:textId="77777777" w:rsidR="00445F58" w:rsidRPr="00445F58" w:rsidRDefault="007A3F78" w:rsidP="007A3F78">
      <w:pPr>
        <w:pStyle w:val="KeinLeerraum"/>
        <w:rPr>
          <w:sz w:val="26"/>
          <w:szCs w:val="26"/>
        </w:rPr>
      </w:pPr>
      <w:r w:rsidRPr="00445F58">
        <w:rPr>
          <w:sz w:val="26"/>
          <w:szCs w:val="26"/>
        </w:rPr>
        <w:lastRenderedPageBreak/>
        <w:t xml:space="preserve">Erneuere unseren Glauben an Jesu Auferstehung. </w:t>
      </w:r>
    </w:p>
    <w:p w14:paraId="61CA9C50" w14:textId="4D5DA68C" w:rsidR="007A3F78" w:rsidRPr="00445F58" w:rsidRDefault="007A3F78" w:rsidP="007A3F78">
      <w:pPr>
        <w:pStyle w:val="KeinLeerraum"/>
        <w:rPr>
          <w:sz w:val="26"/>
          <w:szCs w:val="26"/>
        </w:rPr>
      </w:pPr>
      <w:r w:rsidRPr="00445F58">
        <w:rPr>
          <w:sz w:val="26"/>
          <w:szCs w:val="26"/>
        </w:rPr>
        <w:t xml:space="preserve">Stärke unser Vertrauen auf die Liebe Gottes, die unser Leben tragen und entfalten kann. Darum bitten wir durch Christus, unseren Bruder und Herrn. Amen. </w:t>
      </w:r>
    </w:p>
    <w:p w14:paraId="65227F1D" w14:textId="77777777" w:rsidR="007A3F78" w:rsidRPr="00445F58" w:rsidRDefault="007A3F78" w:rsidP="007A3F78">
      <w:pPr>
        <w:pStyle w:val="KeinLeerraum"/>
        <w:rPr>
          <w:sz w:val="26"/>
          <w:szCs w:val="26"/>
        </w:rPr>
      </w:pPr>
    </w:p>
    <w:p w14:paraId="3CF1A9D6" w14:textId="7AF7477C" w:rsidR="003F6EA8" w:rsidRDefault="007A3F78" w:rsidP="007A3F78">
      <w:pPr>
        <w:pStyle w:val="KeinLeerraum"/>
        <w:rPr>
          <w:sz w:val="26"/>
          <w:szCs w:val="26"/>
        </w:rPr>
      </w:pPr>
      <w:r w:rsidRPr="00445F58">
        <w:rPr>
          <w:b/>
          <w:bCs/>
          <w:sz w:val="26"/>
          <w:szCs w:val="26"/>
        </w:rPr>
        <w:t>Psalmenlied</w:t>
      </w:r>
      <w:r w:rsidRPr="00445F58">
        <w:rPr>
          <w:sz w:val="26"/>
          <w:szCs w:val="26"/>
        </w:rPr>
        <w:t>:</w:t>
      </w:r>
      <w:r w:rsidRPr="00445F58">
        <w:rPr>
          <w:sz w:val="26"/>
          <w:szCs w:val="26"/>
        </w:rPr>
        <w:t xml:space="preserve"> </w:t>
      </w:r>
      <w:r w:rsidRPr="00445F58">
        <w:rPr>
          <w:sz w:val="26"/>
          <w:szCs w:val="26"/>
        </w:rPr>
        <w:t xml:space="preserve">„Ich lobe meinen Gott von ganzem Herzen“ </w:t>
      </w:r>
      <w:r w:rsidRPr="00445F58">
        <w:rPr>
          <w:sz w:val="26"/>
          <w:szCs w:val="26"/>
        </w:rPr>
        <w:t xml:space="preserve">Gotteslob 400 </w:t>
      </w:r>
      <w:r w:rsidRPr="00445F58">
        <w:rPr>
          <w:sz w:val="26"/>
          <w:szCs w:val="26"/>
        </w:rPr>
        <w:t xml:space="preserve">(Text nach Psalm 9) </w:t>
      </w:r>
      <w:r w:rsidRPr="00445F58">
        <w:rPr>
          <w:sz w:val="26"/>
          <w:szCs w:val="26"/>
        </w:rPr>
        <w:t xml:space="preserve"> </w:t>
      </w:r>
      <w:hyperlink r:id="rId8" w:history="1">
        <w:r w:rsidR="003F6EA8" w:rsidRPr="00242468">
          <w:rPr>
            <w:rStyle w:val="Hyperlink"/>
            <w:sz w:val="26"/>
            <w:szCs w:val="26"/>
          </w:rPr>
          <w:t>https://www.youtube.com/watch?v=gJGJ7U</w:t>
        </w:r>
        <w:r w:rsidR="003F6EA8" w:rsidRPr="00242468">
          <w:rPr>
            <w:rStyle w:val="Hyperlink"/>
            <w:sz w:val="26"/>
            <w:szCs w:val="26"/>
          </w:rPr>
          <w:t>8I3PY</w:t>
        </w:r>
      </w:hyperlink>
    </w:p>
    <w:p w14:paraId="22CB8A09" w14:textId="77777777" w:rsidR="007A3F78" w:rsidRPr="00445F58" w:rsidRDefault="007A3F78" w:rsidP="007A3F78">
      <w:pPr>
        <w:pStyle w:val="KeinLeerraum"/>
        <w:rPr>
          <w:sz w:val="26"/>
          <w:szCs w:val="26"/>
        </w:rPr>
      </w:pPr>
    </w:p>
    <w:p w14:paraId="4DD0CE10" w14:textId="4CA60209" w:rsidR="007A3F78" w:rsidRPr="00445F58" w:rsidRDefault="007A3F78" w:rsidP="007A3F78">
      <w:pPr>
        <w:pStyle w:val="KeinLeerraum"/>
        <w:rPr>
          <w:sz w:val="26"/>
          <w:szCs w:val="26"/>
        </w:rPr>
      </w:pPr>
      <w:r w:rsidRPr="00445F58">
        <w:rPr>
          <w:b/>
          <w:bCs/>
          <w:sz w:val="26"/>
          <w:szCs w:val="26"/>
        </w:rPr>
        <w:t>Sonntagsevangelium</w:t>
      </w:r>
      <w:r w:rsidRPr="00445F58">
        <w:rPr>
          <w:sz w:val="26"/>
          <w:szCs w:val="26"/>
        </w:rPr>
        <w:t>: Johannes, 20, 19-29</w:t>
      </w:r>
    </w:p>
    <w:p w14:paraId="17A8E851" w14:textId="318C9B3D" w:rsidR="007A3F78" w:rsidRDefault="003F6EA8" w:rsidP="007A3F78">
      <w:pPr>
        <w:pStyle w:val="KeinLeerraum"/>
        <w:rPr>
          <w:sz w:val="26"/>
          <w:szCs w:val="26"/>
        </w:rPr>
      </w:pPr>
      <w:hyperlink r:id="rId9" w:history="1">
        <w:r w:rsidRPr="00242468">
          <w:rPr>
            <w:rStyle w:val="Hyperlink"/>
            <w:sz w:val="26"/>
            <w:szCs w:val="26"/>
          </w:rPr>
          <w:t>https://www.evangelium-in-leichter-sprache.de/lesejahr-a-2-sonntag-der-osterzeit</w:t>
        </w:r>
      </w:hyperlink>
    </w:p>
    <w:p w14:paraId="4E0BB7F8" w14:textId="221380D7" w:rsidR="003F6EA8" w:rsidRDefault="007A3F78" w:rsidP="007A3F78">
      <w:pPr>
        <w:pStyle w:val="KeinLeerraum"/>
        <w:rPr>
          <w:color w:val="002060"/>
          <w:sz w:val="26"/>
          <w:szCs w:val="26"/>
        </w:rPr>
      </w:pPr>
      <w:r w:rsidRPr="00445F58">
        <w:rPr>
          <w:i/>
          <w:iCs/>
          <w:sz w:val="26"/>
          <w:szCs w:val="26"/>
        </w:rPr>
        <w:t>Für Kinder empfehlen wir auch die visualisierte Form des Evangeliums</w:t>
      </w:r>
      <w:r w:rsidR="00445F58" w:rsidRPr="00445F58">
        <w:rPr>
          <w:i/>
          <w:iCs/>
          <w:sz w:val="26"/>
          <w:szCs w:val="26"/>
        </w:rPr>
        <w:t xml:space="preserve"> </w:t>
      </w:r>
      <w:r w:rsidRPr="00445F58">
        <w:rPr>
          <w:i/>
          <w:iCs/>
          <w:sz w:val="26"/>
          <w:szCs w:val="26"/>
        </w:rPr>
        <w:t>unter folgendem</w:t>
      </w:r>
      <w:r w:rsidR="00445F58" w:rsidRPr="00445F58">
        <w:rPr>
          <w:i/>
          <w:iCs/>
          <w:sz w:val="26"/>
          <w:szCs w:val="26"/>
        </w:rPr>
        <w:t xml:space="preserve"> </w:t>
      </w:r>
      <w:r w:rsidRPr="00445F58">
        <w:rPr>
          <w:i/>
          <w:iCs/>
          <w:sz w:val="26"/>
          <w:szCs w:val="26"/>
        </w:rPr>
        <w:t>Link:</w:t>
      </w:r>
      <w:r w:rsidRPr="00445F58">
        <w:rPr>
          <w:sz w:val="26"/>
          <w:szCs w:val="26"/>
        </w:rPr>
        <w:t xml:space="preserve"> </w:t>
      </w:r>
      <w:hyperlink r:id="rId10" w:history="1">
        <w:r w:rsidR="003F6EA8" w:rsidRPr="00242468">
          <w:rPr>
            <w:rStyle w:val="Hyperlink"/>
            <w:sz w:val="26"/>
            <w:szCs w:val="26"/>
          </w:rPr>
          <w:t>https://www.katholisch.de/video/25142-folge-47-jesus-erscheint-sein</w:t>
        </w:r>
        <w:r w:rsidR="003F6EA8" w:rsidRPr="00242468">
          <w:rPr>
            <w:rStyle w:val="Hyperlink"/>
            <w:sz w:val="26"/>
            <w:szCs w:val="26"/>
          </w:rPr>
          <w:t>en-juengern</w:t>
        </w:r>
      </w:hyperlink>
    </w:p>
    <w:p w14:paraId="7944AF72" w14:textId="5DE392A1" w:rsidR="007A3F78" w:rsidRPr="00445F58" w:rsidRDefault="007A3F78" w:rsidP="007A3F78">
      <w:pPr>
        <w:pStyle w:val="KeinLeerraum"/>
        <w:rPr>
          <w:i/>
          <w:iCs/>
          <w:sz w:val="26"/>
          <w:szCs w:val="26"/>
        </w:rPr>
      </w:pPr>
      <w:r w:rsidRPr="00445F58">
        <w:rPr>
          <w:i/>
          <w:iCs/>
          <w:sz w:val="26"/>
          <w:szCs w:val="26"/>
        </w:rPr>
        <w:t>Im Video ist das heutige Sonntagsevangelium bis</w:t>
      </w:r>
      <w:r w:rsidRPr="00445F58">
        <w:rPr>
          <w:i/>
          <w:iCs/>
          <w:sz w:val="26"/>
          <w:szCs w:val="26"/>
        </w:rPr>
        <w:t xml:space="preserve"> </w:t>
      </w:r>
      <w:r w:rsidRPr="00445F58">
        <w:rPr>
          <w:i/>
          <w:iCs/>
          <w:sz w:val="26"/>
          <w:szCs w:val="26"/>
        </w:rPr>
        <w:t>Minute</w:t>
      </w:r>
      <w:r w:rsidR="00445F58" w:rsidRPr="00445F58">
        <w:rPr>
          <w:i/>
          <w:iCs/>
          <w:sz w:val="26"/>
          <w:szCs w:val="26"/>
        </w:rPr>
        <w:t xml:space="preserve"> </w:t>
      </w:r>
      <w:r w:rsidRPr="00445F58">
        <w:rPr>
          <w:i/>
          <w:iCs/>
          <w:sz w:val="26"/>
          <w:szCs w:val="26"/>
        </w:rPr>
        <w:t>2:28</w:t>
      </w:r>
      <w:r w:rsidRPr="00445F58">
        <w:rPr>
          <w:i/>
          <w:iCs/>
          <w:sz w:val="26"/>
          <w:szCs w:val="26"/>
        </w:rPr>
        <w:t xml:space="preserve"> </w:t>
      </w:r>
      <w:r w:rsidRPr="00445F58">
        <w:rPr>
          <w:i/>
          <w:iCs/>
          <w:sz w:val="26"/>
          <w:szCs w:val="26"/>
        </w:rPr>
        <w:t>als Zeichentrickfilm dargestellt.</w:t>
      </w:r>
      <w:r w:rsidRPr="00445F58">
        <w:rPr>
          <w:i/>
          <w:iCs/>
          <w:sz w:val="26"/>
          <w:szCs w:val="26"/>
        </w:rPr>
        <w:t xml:space="preserve"> </w:t>
      </w:r>
      <w:r w:rsidRPr="00445F58">
        <w:rPr>
          <w:i/>
          <w:iCs/>
          <w:sz w:val="26"/>
          <w:szCs w:val="26"/>
        </w:rPr>
        <w:t>Die zweite Hälfte beinhaltet das Sonntagsevangelium der kommenden</w:t>
      </w:r>
      <w:r w:rsidRPr="00445F58">
        <w:rPr>
          <w:i/>
          <w:iCs/>
          <w:sz w:val="26"/>
          <w:szCs w:val="26"/>
        </w:rPr>
        <w:t xml:space="preserve"> </w:t>
      </w:r>
      <w:r w:rsidRPr="00445F58">
        <w:rPr>
          <w:i/>
          <w:iCs/>
          <w:sz w:val="26"/>
          <w:szCs w:val="26"/>
        </w:rPr>
        <w:t xml:space="preserve">Woche (3. Sonntag der Osterzeit) </w:t>
      </w:r>
    </w:p>
    <w:p w14:paraId="658212E9" w14:textId="77777777" w:rsidR="007A3F78" w:rsidRPr="00445F58" w:rsidRDefault="007A3F78" w:rsidP="007A3F78">
      <w:pPr>
        <w:pStyle w:val="KeinLeerraum"/>
        <w:rPr>
          <w:sz w:val="26"/>
          <w:szCs w:val="26"/>
        </w:rPr>
      </w:pPr>
    </w:p>
    <w:p w14:paraId="694155E1" w14:textId="77777777" w:rsidR="007A3F78" w:rsidRPr="00445F58" w:rsidRDefault="007A3F78" w:rsidP="007A3F78">
      <w:pPr>
        <w:pStyle w:val="KeinLeerraum"/>
        <w:rPr>
          <w:sz w:val="26"/>
          <w:szCs w:val="26"/>
        </w:rPr>
      </w:pPr>
      <w:r w:rsidRPr="00445F58">
        <w:rPr>
          <w:b/>
          <w:bCs/>
          <w:sz w:val="26"/>
          <w:szCs w:val="26"/>
        </w:rPr>
        <w:t>Impulse zum Nachdenken:</w:t>
      </w:r>
      <w:r w:rsidRPr="00445F58">
        <w:rPr>
          <w:sz w:val="26"/>
          <w:szCs w:val="26"/>
        </w:rPr>
        <w:t xml:space="preserve"> </w:t>
      </w:r>
      <w:r w:rsidRPr="00445F58">
        <w:rPr>
          <w:sz w:val="26"/>
          <w:szCs w:val="26"/>
        </w:rPr>
        <w:t>Wir tauschen uns über</w:t>
      </w:r>
      <w:r w:rsidRPr="00445F58">
        <w:rPr>
          <w:sz w:val="26"/>
          <w:szCs w:val="26"/>
        </w:rPr>
        <w:t xml:space="preserve"> </w:t>
      </w:r>
      <w:r w:rsidRPr="00445F58">
        <w:rPr>
          <w:sz w:val="26"/>
          <w:szCs w:val="26"/>
        </w:rPr>
        <w:t xml:space="preserve">die Bibelstelle aus. </w:t>
      </w:r>
    </w:p>
    <w:p w14:paraId="7DC43660" w14:textId="5F1D358C" w:rsidR="007A3F78" w:rsidRPr="00445F58" w:rsidRDefault="007A3F78" w:rsidP="007A3F78">
      <w:pPr>
        <w:pStyle w:val="KeinLeerraum"/>
        <w:rPr>
          <w:sz w:val="26"/>
          <w:szCs w:val="26"/>
        </w:rPr>
      </w:pPr>
      <w:r w:rsidRPr="00445F58">
        <w:rPr>
          <w:sz w:val="26"/>
          <w:szCs w:val="26"/>
        </w:rPr>
        <w:t>Die</w:t>
      </w:r>
      <w:r w:rsidRPr="00445F58">
        <w:rPr>
          <w:sz w:val="26"/>
          <w:szCs w:val="26"/>
        </w:rPr>
        <w:t xml:space="preserve"> </w:t>
      </w:r>
      <w:r w:rsidRPr="00445F58">
        <w:rPr>
          <w:sz w:val="26"/>
          <w:szCs w:val="26"/>
        </w:rPr>
        <w:t>folgenden</w:t>
      </w:r>
      <w:r w:rsidRPr="00445F58">
        <w:rPr>
          <w:sz w:val="26"/>
          <w:szCs w:val="26"/>
        </w:rPr>
        <w:t xml:space="preserve"> </w:t>
      </w:r>
      <w:r w:rsidRPr="00445F58">
        <w:rPr>
          <w:sz w:val="26"/>
          <w:szCs w:val="26"/>
        </w:rPr>
        <w:t>Fragen</w:t>
      </w:r>
      <w:r w:rsidRPr="00445F58">
        <w:rPr>
          <w:sz w:val="26"/>
          <w:szCs w:val="26"/>
        </w:rPr>
        <w:t xml:space="preserve"> </w:t>
      </w:r>
      <w:r w:rsidRPr="00445F58">
        <w:rPr>
          <w:sz w:val="26"/>
          <w:szCs w:val="26"/>
        </w:rPr>
        <w:t>können</w:t>
      </w:r>
      <w:r w:rsidRPr="00445F58">
        <w:rPr>
          <w:sz w:val="26"/>
          <w:szCs w:val="26"/>
        </w:rPr>
        <w:t xml:space="preserve"> </w:t>
      </w:r>
      <w:r w:rsidRPr="00445F58">
        <w:rPr>
          <w:sz w:val="26"/>
          <w:szCs w:val="26"/>
        </w:rPr>
        <w:t xml:space="preserve">uns dabei helfen: </w:t>
      </w:r>
    </w:p>
    <w:p w14:paraId="7E9C1732" w14:textId="4532C31D" w:rsidR="00445F58" w:rsidRPr="00445F58" w:rsidRDefault="00445F58" w:rsidP="007A3F78">
      <w:pPr>
        <w:pStyle w:val="KeinLeerraum"/>
        <w:rPr>
          <w:sz w:val="26"/>
          <w:szCs w:val="26"/>
        </w:rPr>
      </w:pPr>
    </w:p>
    <w:p w14:paraId="7EF6D687" w14:textId="77777777" w:rsidR="00445F58" w:rsidRPr="00445F58" w:rsidRDefault="00445F58" w:rsidP="00445F58">
      <w:pPr>
        <w:pStyle w:val="KeinLeerraum"/>
        <w:rPr>
          <w:b/>
          <w:bCs/>
          <w:i/>
          <w:iCs/>
          <w:sz w:val="26"/>
          <w:szCs w:val="26"/>
        </w:rPr>
      </w:pPr>
      <w:r w:rsidRPr="00445F58">
        <w:rPr>
          <w:b/>
          <w:bCs/>
          <w:i/>
          <w:iCs/>
          <w:sz w:val="26"/>
          <w:szCs w:val="26"/>
        </w:rPr>
        <w:t>Impulse für Kinder</w:t>
      </w:r>
    </w:p>
    <w:p w14:paraId="5E9106E1" w14:textId="77777777" w:rsidR="00445F58" w:rsidRPr="00445F58" w:rsidRDefault="00445F58" w:rsidP="00445F58">
      <w:pPr>
        <w:pStyle w:val="KeinLeerraum"/>
        <w:rPr>
          <w:sz w:val="26"/>
          <w:szCs w:val="26"/>
        </w:rPr>
      </w:pPr>
      <w:r w:rsidRPr="00445F58">
        <w:rPr>
          <w:sz w:val="26"/>
          <w:szCs w:val="26"/>
        </w:rPr>
        <w:sym w:font="Symbol" w:char="F0B7"/>
      </w:r>
      <w:r w:rsidRPr="00445F58">
        <w:rPr>
          <w:sz w:val="26"/>
          <w:szCs w:val="26"/>
        </w:rPr>
        <w:t xml:space="preserve"> Was war das Schönste in dieser Geschichte für dich?</w:t>
      </w:r>
    </w:p>
    <w:p w14:paraId="7CC1E018" w14:textId="77777777" w:rsidR="00445F58" w:rsidRPr="00445F58" w:rsidRDefault="00445F58" w:rsidP="00445F58">
      <w:pPr>
        <w:pStyle w:val="KeinLeerraum"/>
        <w:rPr>
          <w:sz w:val="26"/>
          <w:szCs w:val="26"/>
        </w:rPr>
      </w:pPr>
      <w:r w:rsidRPr="00445F58">
        <w:rPr>
          <w:sz w:val="26"/>
          <w:szCs w:val="26"/>
        </w:rPr>
        <w:sym w:font="Symbol" w:char="F0B7"/>
      </w:r>
      <w:r w:rsidRPr="00445F58">
        <w:rPr>
          <w:sz w:val="26"/>
          <w:szCs w:val="26"/>
        </w:rPr>
        <w:t xml:space="preserve"> Was war das Wichtigste in dieser Geschichte für dich?</w:t>
      </w:r>
    </w:p>
    <w:p w14:paraId="47740361" w14:textId="34BEEA50" w:rsidR="00445F58" w:rsidRPr="00445F58" w:rsidRDefault="00445F58" w:rsidP="00445F58">
      <w:pPr>
        <w:pStyle w:val="KeinLeerraum"/>
        <w:rPr>
          <w:sz w:val="26"/>
          <w:szCs w:val="26"/>
        </w:rPr>
      </w:pPr>
      <w:r w:rsidRPr="00445F58">
        <w:rPr>
          <w:sz w:val="26"/>
          <w:szCs w:val="26"/>
        </w:rPr>
        <w:sym w:font="Symbol" w:char="F0B7"/>
      </w:r>
      <w:r w:rsidRPr="00445F58">
        <w:rPr>
          <w:sz w:val="26"/>
          <w:szCs w:val="26"/>
        </w:rPr>
        <w:t xml:space="preserve"> Wo in dieser Geschichte möchtest du gerne sein? / Wo ist dein Platz?</w:t>
      </w:r>
    </w:p>
    <w:p w14:paraId="1A513F4C" w14:textId="77777777" w:rsidR="00445F58" w:rsidRPr="00445F58" w:rsidRDefault="00445F58" w:rsidP="007A3F78">
      <w:pPr>
        <w:pStyle w:val="KeinLeerraum"/>
        <w:rPr>
          <w:sz w:val="26"/>
          <w:szCs w:val="26"/>
        </w:rPr>
      </w:pPr>
    </w:p>
    <w:p w14:paraId="7DED56EE" w14:textId="77777777" w:rsidR="007A3F78" w:rsidRPr="00445F58" w:rsidRDefault="007A3F78" w:rsidP="007A3F78">
      <w:pPr>
        <w:pStyle w:val="KeinLeerraum"/>
        <w:rPr>
          <w:b/>
          <w:bCs/>
          <w:i/>
          <w:iCs/>
          <w:sz w:val="26"/>
          <w:szCs w:val="26"/>
        </w:rPr>
      </w:pPr>
      <w:r w:rsidRPr="00445F58">
        <w:rPr>
          <w:b/>
          <w:bCs/>
          <w:i/>
          <w:iCs/>
          <w:sz w:val="26"/>
          <w:szCs w:val="26"/>
        </w:rPr>
        <w:t>Impulse für Erwachsene</w:t>
      </w:r>
    </w:p>
    <w:p w14:paraId="61216768" w14:textId="3C9C3060" w:rsidR="007A3F7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Ich lasse die Bibelstelle auf mich</w:t>
      </w:r>
      <w:r w:rsidRPr="00445F58">
        <w:rPr>
          <w:sz w:val="26"/>
          <w:szCs w:val="26"/>
        </w:rPr>
        <w:t xml:space="preserve"> </w:t>
      </w:r>
      <w:r w:rsidRPr="00445F58">
        <w:rPr>
          <w:sz w:val="26"/>
          <w:szCs w:val="26"/>
        </w:rPr>
        <w:t xml:space="preserve">wirken: Ich bleibe bei den Worten, die mich besonders angesprochen haben. </w:t>
      </w:r>
    </w:p>
    <w:p w14:paraId="2333DFAF" w14:textId="7EBF94DB" w:rsidR="007A3F7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Die Jünger waren vor Angst hinter der verschlossenen Tür versammelt. Was bereitet mir im Moment Sorgen, wovor</w:t>
      </w:r>
      <w:r w:rsidRPr="00445F58">
        <w:rPr>
          <w:sz w:val="26"/>
          <w:szCs w:val="26"/>
        </w:rPr>
        <w:t xml:space="preserve"> </w:t>
      </w:r>
      <w:r w:rsidRPr="00445F58">
        <w:rPr>
          <w:sz w:val="26"/>
          <w:szCs w:val="26"/>
        </w:rPr>
        <w:t>habe ich Angst?</w:t>
      </w:r>
    </w:p>
    <w:p w14:paraId="28C8CC4D" w14:textId="4890EBC9" w:rsidR="007A3F7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Jesus sagte den Jüngern: Friede sei mit euch! Sein Kommen bringt den Frieden, wie ihn die Welt nicht geben kann. Auch mir möchte Jesus seinen</w:t>
      </w:r>
      <w:r w:rsidRPr="00445F58">
        <w:rPr>
          <w:sz w:val="26"/>
          <w:szCs w:val="26"/>
        </w:rPr>
        <w:t xml:space="preserve"> </w:t>
      </w:r>
      <w:r w:rsidRPr="00445F58">
        <w:rPr>
          <w:sz w:val="26"/>
          <w:szCs w:val="26"/>
        </w:rPr>
        <w:t xml:space="preserve">Frieden schenken. </w:t>
      </w:r>
    </w:p>
    <w:p w14:paraId="5FF768CC" w14:textId="7AB25B9A" w:rsidR="00445F5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Jesus haucht seine Freunde mit dem Heiligen Geist an. Das Evangelium schildert eine sehr persönliche</w:t>
      </w:r>
      <w:r w:rsidRPr="00445F58">
        <w:rPr>
          <w:sz w:val="26"/>
          <w:szCs w:val="26"/>
        </w:rPr>
        <w:t xml:space="preserve"> </w:t>
      </w:r>
      <w:r w:rsidRPr="00445F58">
        <w:rPr>
          <w:sz w:val="26"/>
          <w:szCs w:val="26"/>
        </w:rPr>
        <w:t>Szene. Das Anhauchen ist ein Zeichen der</w:t>
      </w:r>
      <w:r w:rsidRPr="00445F58">
        <w:rPr>
          <w:sz w:val="26"/>
          <w:szCs w:val="26"/>
        </w:rPr>
        <w:t xml:space="preserve"> </w:t>
      </w:r>
      <w:r w:rsidRPr="00445F58">
        <w:rPr>
          <w:sz w:val="26"/>
          <w:szCs w:val="26"/>
        </w:rPr>
        <w:t>Lebensübertragung, so, wie Gott dem Menschen, den er erschuf, den Lebensatem einhauchte.</w:t>
      </w:r>
      <w:r w:rsidRPr="00445F58">
        <w:rPr>
          <w:sz w:val="26"/>
          <w:szCs w:val="26"/>
        </w:rPr>
        <w:t xml:space="preserve"> </w:t>
      </w:r>
      <w:r w:rsidRPr="00445F58">
        <w:rPr>
          <w:sz w:val="26"/>
          <w:szCs w:val="26"/>
        </w:rPr>
        <w:t>Jesus möchte mir ein neues Leben schenken, das</w:t>
      </w:r>
      <w:r w:rsidRPr="00445F58">
        <w:rPr>
          <w:sz w:val="26"/>
          <w:szCs w:val="26"/>
        </w:rPr>
        <w:t xml:space="preserve"> </w:t>
      </w:r>
      <w:r w:rsidRPr="00445F58">
        <w:rPr>
          <w:sz w:val="26"/>
          <w:szCs w:val="26"/>
        </w:rPr>
        <w:t>von seinem Heiligen Geist belebt</w:t>
      </w:r>
      <w:r w:rsidRPr="00445F58">
        <w:rPr>
          <w:sz w:val="26"/>
          <w:szCs w:val="26"/>
        </w:rPr>
        <w:t xml:space="preserve"> </w:t>
      </w:r>
      <w:r w:rsidRPr="00445F58">
        <w:rPr>
          <w:sz w:val="26"/>
          <w:szCs w:val="26"/>
        </w:rPr>
        <w:t xml:space="preserve">wird. </w:t>
      </w:r>
    </w:p>
    <w:p w14:paraId="5FA679A7" w14:textId="77777777" w:rsidR="00445F58" w:rsidRPr="00445F58" w:rsidRDefault="00445F58" w:rsidP="007A3F78">
      <w:pPr>
        <w:pStyle w:val="KeinLeerraum"/>
        <w:rPr>
          <w:sz w:val="26"/>
          <w:szCs w:val="26"/>
        </w:rPr>
      </w:pPr>
    </w:p>
    <w:p w14:paraId="5F15AEEE" w14:textId="77777777" w:rsidR="00445F58" w:rsidRPr="00445F58" w:rsidRDefault="007A3F78" w:rsidP="007A3F78">
      <w:pPr>
        <w:pStyle w:val="KeinLeerraum"/>
        <w:rPr>
          <w:sz w:val="26"/>
          <w:szCs w:val="26"/>
        </w:rPr>
      </w:pPr>
      <w:r w:rsidRPr="00445F58">
        <w:rPr>
          <w:b/>
          <w:bCs/>
          <w:sz w:val="26"/>
          <w:szCs w:val="26"/>
        </w:rPr>
        <w:t>Lied</w:t>
      </w:r>
      <w:r w:rsidRPr="00445F58">
        <w:rPr>
          <w:sz w:val="26"/>
          <w:szCs w:val="26"/>
        </w:rPr>
        <w:t>: Gotteslob 386 „</w:t>
      </w:r>
      <w:proofErr w:type="spellStart"/>
      <w:r w:rsidRPr="00445F58">
        <w:rPr>
          <w:sz w:val="26"/>
          <w:szCs w:val="26"/>
        </w:rPr>
        <w:t>Laudate</w:t>
      </w:r>
      <w:proofErr w:type="spellEnd"/>
      <w:r w:rsidRPr="00445F58">
        <w:rPr>
          <w:sz w:val="26"/>
          <w:szCs w:val="26"/>
        </w:rPr>
        <w:t xml:space="preserve"> omnes </w:t>
      </w:r>
      <w:proofErr w:type="spellStart"/>
      <w:r w:rsidRPr="00445F58">
        <w:rPr>
          <w:sz w:val="26"/>
          <w:szCs w:val="26"/>
        </w:rPr>
        <w:t>gentes</w:t>
      </w:r>
      <w:proofErr w:type="spellEnd"/>
      <w:r w:rsidRPr="00445F58">
        <w:rPr>
          <w:sz w:val="26"/>
          <w:szCs w:val="26"/>
        </w:rPr>
        <w:t>“ oder Gotteslob 759 „Lasset uns gemeinsam“</w:t>
      </w:r>
    </w:p>
    <w:p w14:paraId="2FAB7585" w14:textId="77777777" w:rsidR="00445F58" w:rsidRPr="00445F58" w:rsidRDefault="00445F58" w:rsidP="007A3F78">
      <w:pPr>
        <w:pStyle w:val="KeinLeerraum"/>
        <w:rPr>
          <w:sz w:val="26"/>
          <w:szCs w:val="26"/>
        </w:rPr>
      </w:pPr>
    </w:p>
    <w:p w14:paraId="33D280B5" w14:textId="2AC6B625" w:rsidR="00445F58" w:rsidRPr="00445F58" w:rsidRDefault="007A3F78" w:rsidP="007A3F78">
      <w:pPr>
        <w:pStyle w:val="KeinLeerraum"/>
        <w:rPr>
          <w:i/>
          <w:iCs/>
          <w:sz w:val="26"/>
          <w:szCs w:val="26"/>
        </w:rPr>
      </w:pPr>
      <w:r w:rsidRPr="00445F58">
        <w:rPr>
          <w:b/>
          <w:bCs/>
          <w:sz w:val="26"/>
          <w:szCs w:val="26"/>
        </w:rPr>
        <w:t>Fürbitten</w:t>
      </w:r>
      <w:r w:rsidRPr="00445F58">
        <w:rPr>
          <w:sz w:val="26"/>
          <w:szCs w:val="26"/>
        </w:rPr>
        <w:t>:</w:t>
      </w:r>
      <w:r w:rsidR="00445F58" w:rsidRPr="00445F58">
        <w:rPr>
          <w:sz w:val="26"/>
          <w:szCs w:val="26"/>
        </w:rPr>
        <w:t xml:space="preserve"> </w:t>
      </w:r>
      <w:r w:rsidRPr="00445F58">
        <w:rPr>
          <w:i/>
          <w:iCs/>
          <w:sz w:val="26"/>
          <w:szCs w:val="26"/>
        </w:rPr>
        <w:t>Jedes Familienmitglied kann eine Bitte vortragen. Die Kinder können aber auch einfach auf die Bitten antworten, die die Eltern vortragen:</w:t>
      </w:r>
    </w:p>
    <w:p w14:paraId="244676D8" w14:textId="77777777" w:rsidR="00445F58" w:rsidRPr="00445F58" w:rsidRDefault="00445F58" w:rsidP="007A3F78">
      <w:pPr>
        <w:pStyle w:val="KeinLeerraum"/>
        <w:rPr>
          <w:sz w:val="26"/>
          <w:szCs w:val="26"/>
        </w:rPr>
      </w:pPr>
    </w:p>
    <w:p w14:paraId="370E5F05" w14:textId="2DA067B0" w:rsidR="007A3F78" w:rsidRPr="00445F58" w:rsidRDefault="007A3F78" w:rsidP="007A3F78">
      <w:pPr>
        <w:pStyle w:val="KeinLeerraum"/>
        <w:rPr>
          <w:sz w:val="26"/>
          <w:szCs w:val="26"/>
        </w:rPr>
      </w:pPr>
      <w:r w:rsidRPr="00445F58">
        <w:rPr>
          <w:sz w:val="26"/>
          <w:szCs w:val="26"/>
        </w:rPr>
        <w:t>Wir wünschen uns Kraft und festen Halt auf unserem Lebensweg. Wir beten</w:t>
      </w:r>
      <w:r w:rsidR="00445F58" w:rsidRPr="00445F58">
        <w:rPr>
          <w:sz w:val="26"/>
          <w:szCs w:val="26"/>
        </w:rPr>
        <w:t xml:space="preserve"> </w:t>
      </w:r>
      <w:r w:rsidRPr="00445F58">
        <w:rPr>
          <w:sz w:val="26"/>
          <w:szCs w:val="26"/>
        </w:rPr>
        <w:t>zu dem, der helfen kann: Guter Gott wir bitten dich!</w:t>
      </w:r>
    </w:p>
    <w:p w14:paraId="6D7BA394" w14:textId="48666C68" w:rsidR="00445F5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für alle, die am</w:t>
      </w:r>
      <w:r w:rsidR="00445F58" w:rsidRPr="00445F58">
        <w:rPr>
          <w:sz w:val="26"/>
          <w:szCs w:val="26"/>
        </w:rPr>
        <w:t xml:space="preserve"> </w:t>
      </w:r>
      <w:r w:rsidRPr="00445F58">
        <w:rPr>
          <w:sz w:val="26"/>
          <w:szCs w:val="26"/>
        </w:rPr>
        <w:t xml:space="preserve">Coronavirus erkrankt sind –Guter Gott wir bitten dich. </w:t>
      </w:r>
    </w:p>
    <w:p w14:paraId="31FBD976" w14:textId="1C59B1C4" w:rsidR="00445F5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für</w:t>
      </w:r>
      <w:r w:rsidR="00445F58" w:rsidRPr="00445F58">
        <w:rPr>
          <w:sz w:val="26"/>
          <w:szCs w:val="26"/>
        </w:rPr>
        <w:t xml:space="preserve"> </w:t>
      </w:r>
      <w:r w:rsidRPr="00445F58">
        <w:rPr>
          <w:sz w:val="26"/>
          <w:szCs w:val="26"/>
        </w:rPr>
        <w:t>alle Ärzte und Pflegekräfte, die sich um die Kranken kümmern –Guter Gott wir bitten dich.</w:t>
      </w:r>
    </w:p>
    <w:p w14:paraId="3141F1F2" w14:textId="380579D4" w:rsidR="00445F5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für</w:t>
      </w:r>
      <w:r w:rsidR="00445F58" w:rsidRPr="00445F58">
        <w:rPr>
          <w:sz w:val="26"/>
          <w:szCs w:val="26"/>
        </w:rPr>
        <w:t xml:space="preserve"> </w:t>
      </w:r>
      <w:r w:rsidRPr="00445F58">
        <w:rPr>
          <w:sz w:val="26"/>
          <w:szCs w:val="26"/>
        </w:rPr>
        <w:t>alle, die in dieser Zeit wichtige Entscheidungen treffen müssen –Guter Gott wir bitten dich.</w:t>
      </w:r>
    </w:p>
    <w:p w14:paraId="2C3C0989" w14:textId="77777777" w:rsidR="00445F5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für alle, die alleine sind und Hilfe brauchen –Guter Gott wir bitten</w:t>
      </w:r>
      <w:r w:rsidR="00445F58" w:rsidRPr="00445F58">
        <w:rPr>
          <w:sz w:val="26"/>
          <w:szCs w:val="26"/>
        </w:rPr>
        <w:t xml:space="preserve"> </w:t>
      </w:r>
      <w:r w:rsidRPr="00445F58">
        <w:rPr>
          <w:sz w:val="26"/>
          <w:szCs w:val="26"/>
        </w:rPr>
        <w:t>dich.</w:t>
      </w:r>
      <w:r w:rsidR="00445F58" w:rsidRPr="00445F58">
        <w:rPr>
          <w:sz w:val="26"/>
          <w:szCs w:val="26"/>
        </w:rPr>
        <w:t xml:space="preserve"> </w:t>
      </w:r>
    </w:p>
    <w:p w14:paraId="1DEC77A5" w14:textId="247B60C4" w:rsidR="00445F58" w:rsidRPr="00445F58" w:rsidRDefault="007A3F78" w:rsidP="007A3F78">
      <w:pPr>
        <w:pStyle w:val="KeinLeerraum"/>
        <w:rPr>
          <w:sz w:val="26"/>
          <w:szCs w:val="26"/>
        </w:rPr>
      </w:pPr>
      <w:r w:rsidRPr="00445F58">
        <w:rPr>
          <w:sz w:val="26"/>
          <w:szCs w:val="26"/>
        </w:rPr>
        <w:sym w:font="Symbol" w:char="F0B7"/>
      </w:r>
      <w:r w:rsidR="00445F58" w:rsidRPr="00445F58">
        <w:rPr>
          <w:sz w:val="26"/>
          <w:szCs w:val="26"/>
        </w:rPr>
        <w:t xml:space="preserve"> </w:t>
      </w:r>
      <w:r w:rsidRPr="00445F58">
        <w:rPr>
          <w:sz w:val="26"/>
          <w:szCs w:val="26"/>
        </w:rPr>
        <w:t>weitere/persönliche Anliegen –Guter Gott wir bitten dich.</w:t>
      </w:r>
    </w:p>
    <w:p w14:paraId="455C0A22" w14:textId="16468771" w:rsidR="00445F58" w:rsidRPr="00445F58" w:rsidRDefault="007A3F78" w:rsidP="007A3F78">
      <w:pPr>
        <w:pStyle w:val="KeinLeerraum"/>
        <w:rPr>
          <w:sz w:val="26"/>
          <w:szCs w:val="26"/>
        </w:rPr>
      </w:pPr>
      <w:r w:rsidRPr="00445F58">
        <w:rPr>
          <w:sz w:val="26"/>
          <w:szCs w:val="26"/>
        </w:rPr>
        <w:lastRenderedPageBreak/>
        <w:sym w:font="Symbol" w:char="F0B7"/>
      </w:r>
      <w:r w:rsidR="00445F58" w:rsidRPr="00445F58">
        <w:rPr>
          <w:sz w:val="26"/>
          <w:szCs w:val="26"/>
        </w:rPr>
        <w:t xml:space="preserve"> </w:t>
      </w:r>
      <w:r w:rsidRPr="00445F58">
        <w:rPr>
          <w:sz w:val="26"/>
          <w:szCs w:val="26"/>
        </w:rPr>
        <w:t>für</w:t>
      </w:r>
      <w:r w:rsidR="00445F58" w:rsidRPr="00445F58">
        <w:rPr>
          <w:sz w:val="26"/>
          <w:szCs w:val="26"/>
        </w:rPr>
        <w:t xml:space="preserve"> </w:t>
      </w:r>
      <w:r w:rsidRPr="00445F58">
        <w:rPr>
          <w:sz w:val="26"/>
          <w:szCs w:val="26"/>
        </w:rPr>
        <w:t>die Verstorbenen und die Trauerenden –Guter Gott wir bitten dich.</w:t>
      </w:r>
    </w:p>
    <w:p w14:paraId="7889F4B6" w14:textId="77777777" w:rsidR="00445F58" w:rsidRPr="00445F58" w:rsidRDefault="00445F58" w:rsidP="007A3F78">
      <w:pPr>
        <w:pStyle w:val="KeinLeerraum"/>
        <w:rPr>
          <w:sz w:val="26"/>
          <w:szCs w:val="26"/>
        </w:rPr>
      </w:pPr>
    </w:p>
    <w:p w14:paraId="07C08A0F" w14:textId="77777777" w:rsidR="00445F58" w:rsidRPr="00445F58" w:rsidRDefault="007A3F78" w:rsidP="007A3F78">
      <w:pPr>
        <w:pStyle w:val="KeinLeerraum"/>
        <w:rPr>
          <w:sz w:val="26"/>
          <w:szCs w:val="26"/>
        </w:rPr>
      </w:pPr>
      <w:r w:rsidRPr="00445F58">
        <w:rPr>
          <w:sz w:val="26"/>
          <w:szCs w:val="26"/>
        </w:rPr>
        <w:t>Barmherziger</w:t>
      </w:r>
      <w:r w:rsidR="00445F58" w:rsidRPr="00445F58">
        <w:rPr>
          <w:sz w:val="26"/>
          <w:szCs w:val="26"/>
        </w:rPr>
        <w:t xml:space="preserve"> </w:t>
      </w:r>
      <w:r w:rsidRPr="00445F58">
        <w:rPr>
          <w:sz w:val="26"/>
          <w:szCs w:val="26"/>
        </w:rPr>
        <w:t>Gott, von Dir kommt alles Gute. Wir danken dir für alles, was uns Deine Liebe schenkt und bitten Dich, schenke der ganzen Welt Hoffnung und Frieden. Wir bitten dich durch Christus, unseren Herrn. Amen.</w:t>
      </w:r>
    </w:p>
    <w:p w14:paraId="0BB3D814" w14:textId="77777777" w:rsidR="00445F58" w:rsidRPr="00445F58" w:rsidRDefault="00445F58" w:rsidP="007A3F78">
      <w:pPr>
        <w:pStyle w:val="KeinLeerraum"/>
        <w:rPr>
          <w:sz w:val="26"/>
          <w:szCs w:val="26"/>
        </w:rPr>
      </w:pPr>
    </w:p>
    <w:p w14:paraId="46391674" w14:textId="77777777" w:rsidR="00445F58" w:rsidRPr="00445F58" w:rsidRDefault="00445F58" w:rsidP="007A3F78">
      <w:pPr>
        <w:pStyle w:val="KeinLeerraum"/>
        <w:rPr>
          <w:sz w:val="26"/>
          <w:szCs w:val="26"/>
        </w:rPr>
      </w:pPr>
      <w:r w:rsidRPr="00445F58">
        <w:rPr>
          <w:b/>
          <w:bCs/>
          <w:sz w:val="26"/>
          <w:szCs w:val="26"/>
        </w:rPr>
        <w:t xml:space="preserve">Vater </w:t>
      </w:r>
      <w:r w:rsidR="007A3F78" w:rsidRPr="00445F58">
        <w:rPr>
          <w:b/>
          <w:bCs/>
          <w:sz w:val="26"/>
          <w:szCs w:val="26"/>
        </w:rPr>
        <w:t>Unser:</w:t>
      </w:r>
      <w:r w:rsidRPr="00445F58">
        <w:rPr>
          <w:sz w:val="26"/>
          <w:szCs w:val="26"/>
        </w:rPr>
        <w:t xml:space="preserve"> </w:t>
      </w:r>
      <w:r w:rsidR="007A3F78" w:rsidRPr="00445F58">
        <w:rPr>
          <w:i/>
          <w:iCs/>
          <w:sz w:val="26"/>
          <w:szCs w:val="26"/>
        </w:rPr>
        <w:t>Die Familie reicht sich die Hände und betet das „Vater unser“. Beim Beten mit Kindern kann das Gebet mit passenden Gesten begleitet werden.</w:t>
      </w:r>
      <w:r w:rsidRPr="00445F58">
        <w:rPr>
          <w:sz w:val="26"/>
          <w:szCs w:val="26"/>
        </w:rPr>
        <w:t xml:space="preserve"> </w:t>
      </w:r>
    </w:p>
    <w:p w14:paraId="1BF5D4E6" w14:textId="0613FDFF" w:rsidR="00445F58" w:rsidRPr="00445F58" w:rsidRDefault="00445F58" w:rsidP="007A3F78">
      <w:pPr>
        <w:pStyle w:val="KeinLeerraum"/>
        <w:rPr>
          <w:sz w:val="26"/>
          <w:szCs w:val="26"/>
        </w:rPr>
      </w:pPr>
      <w:r w:rsidRPr="00445F58">
        <w:rPr>
          <w:sz w:val="26"/>
          <w:szCs w:val="26"/>
        </w:rPr>
        <w:t>„</w:t>
      </w:r>
      <w:r w:rsidR="007A3F78" w:rsidRPr="00445F58">
        <w:rPr>
          <w:sz w:val="26"/>
          <w:szCs w:val="26"/>
        </w:rPr>
        <w:t>Wir vereinen uns</w:t>
      </w:r>
      <w:r w:rsidRPr="00445F58">
        <w:rPr>
          <w:sz w:val="26"/>
          <w:szCs w:val="26"/>
        </w:rPr>
        <w:t xml:space="preserve"> </w:t>
      </w:r>
      <w:r w:rsidR="007A3F78" w:rsidRPr="00445F58">
        <w:rPr>
          <w:sz w:val="26"/>
          <w:szCs w:val="26"/>
        </w:rPr>
        <w:t>in unseren Anliegen mit allen Christen auf der ganzen Welt</w:t>
      </w:r>
      <w:r w:rsidRPr="00445F58">
        <w:rPr>
          <w:sz w:val="26"/>
          <w:szCs w:val="26"/>
        </w:rPr>
        <w:t xml:space="preserve"> </w:t>
      </w:r>
      <w:r w:rsidR="007A3F78" w:rsidRPr="00445F58">
        <w:rPr>
          <w:sz w:val="26"/>
          <w:szCs w:val="26"/>
        </w:rPr>
        <w:t>und beten gemeinsam:</w:t>
      </w:r>
      <w:r w:rsidRPr="00445F58">
        <w:rPr>
          <w:sz w:val="26"/>
          <w:szCs w:val="26"/>
        </w:rPr>
        <w:t xml:space="preserve"> </w:t>
      </w:r>
      <w:r w:rsidR="007A3F78" w:rsidRPr="00445F58">
        <w:rPr>
          <w:sz w:val="26"/>
          <w:szCs w:val="26"/>
        </w:rPr>
        <w:t>Vater unser...</w:t>
      </w:r>
      <w:r w:rsidRPr="00445F58">
        <w:rPr>
          <w:sz w:val="26"/>
          <w:szCs w:val="26"/>
        </w:rPr>
        <w:t xml:space="preserve">“ </w:t>
      </w:r>
    </w:p>
    <w:p w14:paraId="54C41CD8" w14:textId="77777777" w:rsidR="00445F58" w:rsidRPr="00445F58" w:rsidRDefault="00445F58" w:rsidP="007A3F78">
      <w:pPr>
        <w:pStyle w:val="KeinLeerraum"/>
        <w:rPr>
          <w:sz w:val="26"/>
          <w:szCs w:val="26"/>
        </w:rPr>
      </w:pPr>
    </w:p>
    <w:p w14:paraId="6F41D0EA" w14:textId="6C198E4D" w:rsidR="00445F58" w:rsidRPr="00445F58" w:rsidRDefault="007A3F78" w:rsidP="007A3F78">
      <w:pPr>
        <w:pStyle w:val="KeinLeerraum"/>
        <w:rPr>
          <w:sz w:val="26"/>
          <w:szCs w:val="26"/>
        </w:rPr>
      </w:pPr>
      <w:r w:rsidRPr="00445F58">
        <w:rPr>
          <w:b/>
          <w:bCs/>
          <w:sz w:val="26"/>
          <w:szCs w:val="26"/>
        </w:rPr>
        <w:t>Lied</w:t>
      </w:r>
      <w:r w:rsidRPr="00445F58">
        <w:rPr>
          <w:sz w:val="26"/>
          <w:szCs w:val="26"/>
        </w:rPr>
        <w:t>:</w:t>
      </w:r>
      <w:r w:rsidR="00445F58" w:rsidRPr="00445F58">
        <w:rPr>
          <w:sz w:val="26"/>
          <w:szCs w:val="26"/>
        </w:rPr>
        <w:t xml:space="preserve"> </w:t>
      </w:r>
      <w:r w:rsidRPr="00445F58">
        <w:rPr>
          <w:sz w:val="26"/>
          <w:szCs w:val="26"/>
        </w:rPr>
        <w:t>Gotteslob 326 „Wir wollen alle fröhlich sein“</w:t>
      </w:r>
    </w:p>
    <w:p w14:paraId="3EB24447" w14:textId="77777777" w:rsidR="00445F58" w:rsidRPr="00445F58" w:rsidRDefault="00445F58" w:rsidP="007A3F78">
      <w:pPr>
        <w:pStyle w:val="KeinLeerraum"/>
        <w:rPr>
          <w:sz w:val="26"/>
          <w:szCs w:val="26"/>
        </w:rPr>
      </w:pPr>
    </w:p>
    <w:p w14:paraId="420EDE0A" w14:textId="52679DB2" w:rsidR="007A3F78" w:rsidRPr="00445F58" w:rsidRDefault="007A3F78" w:rsidP="007A3F78">
      <w:pPr>
        <w:pStyle w:val="KeinLeerraum"/>
        <w:rPr>
          <w:sz w:val="26"/>
          <w:szCs w:val="26"/>
        </w:rPr>
      </w:pPr>
      <w:r w:rsidRPr="00445F58">
        <w:rPr>
          <w:b/>
          <w:bCs/>
          <w:sz w:val="26"/>
          <w:szCs w:val="26"/>
        </w:rPr>
        <w:t>Segen und Kreuzzeichen</w:t>
      </w:r>
      <w:r w:rsidRPr="00445F58">
        <w:rPr>
          <w:sz w:val="26"/>
          <w:szCs w:val="26"/>
        </w:rPr>
        <w:t>:</w:t>
      </w:r>
      <w:r w:rsidR="00445F58" w:rsidRPr="00445F58">
        <w:rPr>
          <w:sz w:val="26"/>
          <w:szCs w:val="26"/>
        </w:rPr>
        <w:t xml:space="preserve"> </w:t>
      </w:r>
      <w:r w:rsidRPr="00445F58">
        <w:rPr>
          <w:sz w:val="26"/>
          <w:szCs w:val="26"/>
        </w:rPr>
        <w:t>Der Auferstandene Jesus erfülle unsere Herzen mit Frieden,</w:t>
      </w:r>
      <w:r w:rsidR="00445F58" w:rsidRPr="00445F58">
        <w:rPr>
          <w:sz w:val="26"/>
          <w:szCs w:val="26"/>
        </w:rPr>
        <w:t xml:space="preserve"> </w:t>
      </w:r>
      <w:r w:rsidRPr="00445F58">
        <w:rPr>
          <w:sz w:val="26"/>
          <w:szCs w:val="26"/>
        </w:rPr>
        <w:t>unsere Augen mit Lachen,</w:t>
      </w:r>
      <w:r w:rsidR="00445F58" w:rsidRPr="00445F58">
        <w:rPr>
          <w:sz w:val="26"/>
          <w:szCs w:val="26"/>
        </w:rPr>
        <w:t xml:space="preserve"> </w:t>
      </w:r>
      <w:r w:rsidRPr="00445F58">
        <w:rPr>
          <w:sz w:val="26"/>
          <w:szCs w:val="26"/>
        </w:rPr>
        <w:t>unser Mund mit Jubel,</w:t>
      </w:r>
      <w:r w:rsidR="00445F58" w:rsidRPr="00445F58">
        <w:rPr>
          <w:sz w:val="26"/>
          <w:szCs w:val="26"/>
        </w:rPr>
        <w:t xml:space="preserve"> </w:t>
      </w:r>
      <w:r w:rsidRPr="00445F58">
        <w:rPr>
          <w:sz w:val="26"/>
          <w:szCs w:val="26"/>
        </w:rPr>
        <w:t>unsere Arme mit Kraft und</w:t>
      </w:r>
      <w:r w:rsidR="00445F58" w:rsidRPr="00445F58">
        <w:rPr>
          <w:sz w:val="26"/>
          <w:szCs w:val="26"/>
        </w:rPr>
        <w:t xml:space="preserve"> </w:t>
      </w:r>
      <w:r w:rsidRPr="00445F58">
        <w:rPr>
          <w:sz w:val="26"/>
          <w:szCs w:val="26"/>
        </w:rPr>
        <w:t>unsere Füße mit Tanz.</w:t>
      </w:r>
      <w:r w:rsidR="00445F58" w:rsidRPr="00445F58">
        <w:rPr>
          <w:sz w:val="26"/>
          <w:szCs w:val="26"/>
        </w:rPr>
        <w:t xml:space="preserve"> </w:t>
      </w:r>
      <w:r w:rsidRPr="00445F58">
        <w:rPr>
          <w:sz w:val="26"/>
          <w:szCs w:val="26"/>
        </w:rPr>
        <w:t>So segne und behüte uns der barmherzige Gott, der Vater, der Sohn und der Heilige</w:t>
      </w:r>
      <w:r w:rsidR="00445F58" w:rsidRPr="00445F58">
        <w:rPr>
          <w:sz w:val="26"/>
          <w:szCs w:val="26"/>
        </w:rPr>
        <w:t xml:space="preserve"> </w:t>
      </w:r>
      <w:r w:rsidRPr="00445F58">
        <w:rPr>
          <w:sz w:val="26"/>
          <w:szCs w:val="26"/>
        </w:rPr>
        <w:t>Geist. Amen</w:t>
      </w:r>
    </w:p>
    <w:p w14:paraId="090F62CA" w14:textId="77777777" w:rsidR="007A3F78" w:rsidRPr="00445F58" w:rsidRDefault="007A3F78" w:rsidP="007A3F78">
      <w:pPr>
        <w:pStyle w:val="KeinLeerraum"/>
        <w:rPr>
          <w:sz w:val="26"/>
          <w:szCs w:val="26"/>
        </w:rPr>
      </w:pPr>
    </w:p>
    <w:p w14:paraId="5B956575" w14:textId="0D622807" w:rsidR="00AB618C" w:rsidRPr="00445F58" w:rsidRDefault="00AB618C" w:rsidP="006348C8">
      <w:pPr>
        <w:pStyle w:val="KeinLeerraum"/>
        <w:rPr>
          <w:sz w:val="26"/>
          <w:szCs w:val="26"/>
        </w:rPr>
      </w:pPr>
    </w:p>
    <w:p w14:paraId="09A644F3" w14:textId="4AAFDECA" w:rsidR="00AB618C" w:rsidRPr="00445F58" w:rsidRDefault="00AB618C" w:rsidP="006348C8">
      <w:pPr>
        <w:pStyle w:val="KeinLeerraum"/>
        <w:rPr>
          <w:sz w:val="26"/>
          <w:szCs w:val="26"/>
        </w:rPr>
      </w:pPr>
    </w:p>
    <w:p w14:paraId="5802D448" w14:textId="78EA738D" w:rsidR="00AB618C" w:rsidRPr="00445F58" w:rsidRDefault="00AB618C" w:rsidP="00AB618C">
      <w:pPr>
        <w:pStyle w:val="KeinLeerraum"/>
        <w:jc w:val="right"/>
        <w:rPr>
          <w:i/>
          <w:iCs/>
          <w:sz w:val="26"/>
          <w:szCs w:val="26"/>
        </w:rPr>
      </w:pPr>
      <w:r w:rsidRPr="00445F58">
        <w:rPr>
          <w:i/>
          <w:iCs/>
          <w:sz w:val="26"/>
          <w:szCs w:val="26"/>
        </w:rPr>
        <w:t>Nach einem Vorschlag des Bistums Passau</w:t>
      </w:r>
    </w:p>
    <w:p w14:paraId="4E97AE07" w14:textId="2BFC285F" w:rsidR="006348C8" w:rsidRPr="00445F58" w:rsidRDefault="006348C8" w:rsidP="00A31380">
      <w:pPr>
        <w:pStyle w:val="KeinLeerraum"/>
        <w:rPr>
          <w:sz w:val="26"/>
          <w:szCs w:val="26"/>
        </w:rPr>
      </w:pPr>
    </w:p>
    <w:p w14:paraId="139FA8AB" w14:textId="7DF4586D" w:rsidR="006348C8" w:rsidRPr="00D96A7D" w:rsidRDefault="006348C8" w:rsidP="006348C8">
      <w:pPr>
        <w:pStyle w:val="KeinLeerraum"/>
        <w:rPr>
          <w:b/>
          <w:bCs/>
        </w:rPr>
      </w:pPr>
    </w:p>
    <w:sectPr w:rsidR="006348C8" w:rsidRPr="00D96A7D" w:rsidSect="00D96A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mos Next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42D"/>
    <w:multiLevelType w:val="hybridMultilevel"/>
    <w:tmpl w:val="C9988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B7E9C"/>
    <w:multiLevelType w:val="hybridMultilevel"/>
    <w:tmpl w:val="62EEE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BA3244"/>
    <w:multiLevelType w:val="hybridMultilevel"/>
    <w:tmpl w:val="4B42AFF6"/>
    <w:lvl w:ilvl="0" w:tplc="CC346E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D461C19"/>
    <w:multiLevelType w:val="hybridMultilevel"/>
    <w:tmpl w:val="5EF2CBBC"/>
    <w:lvl w:ilvl="0" w:tplc="C8CE24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8E6BB6"/>
    <w:multiLevelType w:val="hybridMultilevel"/>
    <w:tmpl w:val="DDF0C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774FA0"/>
    <w:multiLevelType w:val="hybridMultilevel"/>
    <w:tmpl w:val="BE600830"/>
    <w:lvl w:ilvl="0" w:tplc="7348FA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4117B9"/>
    <w:multiLevelType w:val="hybridMultilevel"/>
    <w:tmpl w:val="345AB6B0"/>
    <w:lvl w:ilvl="0" w:tplc="01FA39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C8"/>
    <w:rsid w:val="00102F38"/>
    <w:rsid w:val="001D3D46"/>
    <w:rsid w:val="003043C8"/>
    <w:rsid w:val="00354591"/>
    <w:rsid w:val="003F6EA8"/>
    <w:rsid w:val="00417D0E"/>
    <w:rsid w:val="00445F58"/>
    <w:rsid w:val="004C4159"/>
    <w:rsid w:val="00603066"/>
    <w:rsid w:val="006348C8"/>
    <w:rsid w:val="00712987"/>
    <w:rsid w:val="00734FCC"/>
    <w:rsid w:val="00760394"/>
    <w:rsid w:val="007A3F78"/>
    <w:rsid w:val="009747E1"/>
    <w:rsid w:val="00977224"/>
    <w:rsid w:val="00A31380"/>
    <w:rsid w:val="00A81B8C"/>
    <w:rsid w:val="00AA26E5"/>
    <w:rsid w:val="00AB618C"/>
    <w:rsid w:val="00AE549B"/>
    <w:rsid w:val="00B65257"/>
    <w:rsid w:val="00D96A7D"/>
    <w:rsid w:val="00E768A9"/>
    <w:rsid w:val="00F12A0B"/>
    <w:rsid w:val="00FF2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E7E6"/>
  <w15:chartTrackingRefBased/>
  <w15:docId w15:val="{A5BBB844-D505-46AB-963B-F65D167C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3138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43C8"/>
  </w:style>
  <w:style w:type="character" w:customStyle="1" w:styleId="berschrift1Zchn">
    <w:name w:val="Überschrift 1 Zchn"/>
    <w:basedOn w:val="Absatz-Standardschriftart"/>
    <w:link w:val="berschrift1"/>
    <w:uiPriority w:val="9"/>
    <w:rsid w:val="00A3138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3138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1380"/>
    <w:rPr>
      <w:b/>
      <w:bCs/>
    </w:rPr>
  </w:style>
  <w:style w:type="character" w:styleId="Hyperlink">
    <w:name w:val="Hyperlink"/>
    <w:basedOn w:val="Absatz-Standardschriftart"/>
    <w:uiPriority w:val="99"/>
    <w:unhideWhenUsed/>
    <w:rsid w:val="00A31380"/>
    <w:rPr>
      <w:color w:val="0000FF"/>
      <w:u w:val="single"/>
    </w:rPr>
  </w:style>
  <w:style w:type="table" w:styleId="Tabellenraster">
    <w:name w:val="Table Grid"/>
    <w:basedOn w:val="NormaleTabelle"/>
    <w:uiPriority w:val="39"/>
    <w:rsid w:val="0097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12A0B"/>
    <w:rPr>
      <w:color w:val="954F72" w:themeColor="followedHyperlink"/>
      <w:u w:val="single"/>
    </w:rPr>
  </w:style>
  <w:style w:type="paragraph" w:customStyle="1" w:styleId="Default">
    <w:name w:val="Default"/>
    <w:rsid w:val="00B65257"/>
    <w:pPr>
      <w:autoSpaceDE w:val="0"/>
      <w:autoSpaceDN w:val="0"/>
      <w:adjustRightInd w:val="0"/>
    </w:pPr>
    <w:rPr>
      <w:rFonts w:ascii="Demos Next Pro" w:hAnsi="Demos Next Pro" w:cs="Demos Next Pro"/>
      <w:color w:val="000000"/>
      <w:sz w:val="24"/>
      <w:szCs w:val="24"/>
    </w:rPr>
  </w:style>
  <w:style w:type="character" w:styleId="NichtaufgelsteErwhnung">
    <w:name w:val="Unresolved Mention"/>
    <w:basedOn w:val="Absatz-Standardschriftart"/>
    <w:uiPriority w:val="99"/>
    <w:semiHidden/>
    <w:unhideWhenUsed/>
    <w:rsid w:val="00D9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2352">
      <w:bodyDiv w:val="1"/>
      <w:marLeft w:val="0"/>
      <w:marRight w:val="0"/>
      <w:marTop w:val="0"/>
      <w:marBottom w:val="0"/>
      <w:divBdr>
        <w:top w:val="none" w:sz="0" w:space="0" w:color="auto"/>
        <w:left w:val="none" w:sz="0" w:space="0" w:color="auto"/>
        <w:bottom w:val="none" w:sz="0" w:space="0" w:color="auto"/>
        <w:right w:val="none" w:sz="0" w:space="0" w:color="auto"/>
      </w:divBdr>
    </w:div>
    <w:div w:id="935362510">
      <w:bodyDiv w:val="1"/>
      <w:marLeft w:val="0"/>
      <w:marRight w:val="0"/>
      <w:marTop w:val="0"/>
      <w:marBottom w:val="0"/>
      <w:divBdr>
        <w:top w:val="none" w:sz="0" w:space="0" w:color="auto"/>
        <w:left w:val="none" w:sz="0" w:space="0" w:color="auto"/>
        <w:bottom w:val="none" w:sz="0" w:space="0" w:color="auto"/>
        <w:right w:val="none" w:sz="0" w:space="0" w:color="auto"/>
      </w:divBdr>
      <w:divsChild>
        <w:div w:id="1010328808">
          <w:marLeft w:val="0"/>
          <w:marRight w:val="0"/>
          <w:marTop w:val="0"/>
          <w:marBottom w:val="0"/>
          <w:divBdr>
            <w:top w:val="none" w:sz="0" w:space="0" w:color="auto"/>
            <w:left w:val="none" w:sz="0" w:space="0" w:color="auto"/>
            <w:bottom w:val="none" w:sz="0" w:space="0" w:color="auto"/>
            <w:right w:val="none" w:sz="0" w:space="0" w:color="auto"/>
          </w:divBdr>
        </w:div>
      </w:divsChild>
    </w:div>
    <w:div w:id="1072236525">
      <w:bodyDiv w:val="1"/>
      <w:marLeft w:val="0"/>
      <w:marRight w:val="0"/>
      <w:marTop w:val="0"/>
      <w:marBottom w:val="0"/>
      <w:divBdr>
        <w:top w:val="none" w:sz="0" w:space="0" w:color="auto"/>
        <w:left w:val="none" w:sz="0" w:space="0" w:color="auto"/>
        <w:bottom w:val="none" w:sz="0" w:space="0" w:color="auto"/>
        <w:right w:val="none" w:sz="0" w:space="0" w:color="auto"/>
      </w:divBdr>
    </w:div>
    <w:div w:id="1198662439">
      <w:bodyDiv w:val="1"/>
      <w:marLeft w:val="0"/>
      <w:marRight w:val="0"/>
      <w:marTop w:val="0"/>
      <w:marBottom w:val="0"/>
      <w:divBdr>
        <w:top w:val="none" w:sz="0" w:space="0" w:color="auto"/>
        <w:left w:val="none" w:sz="0" w:space="0" w:color="auto"/>
        <w:bottom w:val="none" w:sz="0" w:space="0" w:color="auto"/>
        <w:right w:val="none" w:sz="0" w:space="0" w:color="auto"/>
      </w:divBdr>
      <w:divsChild>
        <w:div w:id="2065793011">
          <w:marLeft w:val="0"/>
          <w:marRight w:val="0"/>
          <w:marTop w:val="0"/>
          <w:marBottom w:val="0"/>
          <w:divBdr>
            <w:top w:val="none" w:sz="0" w:space="0" w:color="auto"/>
            <w:left w:val="none" w:sz="0" w:space="0" w:color="auto"/>
            <w:bottom w:val="none" w:sz="0" w:space="0" w:color="auto"/>
            <w:right w:val="none" w:sz="0" w:space="0" w:color="auto"/>
          </w:divBdr>
        </w:div>
      </w:divsChild>
    </w:div>
    <w:div w:id="1543706073">
      <w:bodyDiv w:val="1"/>
      <w:marLeft w:val="0"/>
      <w:marRight w:val="0"/>
      <w:marTop w:val="0"/>
      <w:marBottom w:val="0"/>
      <w:divBdr>
        <w:top w:val="none" w:sz="0" w:space="0" w:color="auto"/>
        <w:left w:val="none" w:sz="0" w:space="0" w:color="auto"/>
        <w:bottom w:val="none" w:sz="0" w:space="0" w:color="auto"/>
        <w:right w:val="none" w:sz="0" w:space="0" w:color="auto"/>
      </w:divBdr>
      <w:divsChild>
        <w:div w:id="1861626068">
          <w:marLeft w:val="0"/>
          <w:marRight w:val="0"/>
          <w:marTop w:val="0"/>
          <w:marBottom w:val="0"/>
          <w:divBdr>
            <w:top w:val="none" w:sz="0" w:space="0" w:color="auto"/>
            <w:left w:val="none" w:sz="0" w:space="0" w:color="auto"/>
            <w:bottom w:val="none" w:sz="0" w:space="0" w:color="auto"/>
            <w:right w:val="none" w:sz="0" w:space="0" w:color="auto"/>
          </w:divBdr>
          <w:divsChild>
            <w:div w:id="557589055">
              <w:marLeft w:val="0"/>
              <w:marRight w:val="0"/>
              <w:marTop w:val="0"/>
              <w:marBottom w:val="0"/>
              <w:divBdr>
                <w:top w:val="none" w:sz="0" w:space="0" w:color="auto"/>
                <w:left w:val="none" w:sz="0" w:space="0" w:color="auto"/>
                <w:bottom w:val="none" w:sz="0" w:space="0" w:color="auto"/>
                <w:right w:val="none" w:sz="0" w:space="0" w:color="auto"/>
              </w:divBdr>
            </w:div>
            <w:div w:id="6747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136">
      <w:bodyDiv w:val="1"/>
      <w:marLeft w:val="0"/>
      <w:marRight w:val="0"/>
      <w:marTop w:val="0"/>
      <w:marBottom w:val="0"/>
      <w:divBdr>
        <w:top w:val="none" w:sz="0" w:space="0" w:color="auto"/>
        <w:left w:val="none" w:sz="0" w:space="0" w:color="auto"/>
        <w:bottom w:val="none" w:sz="0" w:space="0" w:color="auto"/>
        <w:right w:val="none" w:sz="0" w:space="0" w:color="auto"/>
      </w:divBdr>
      <w:divsChild>
        <w:div w:id="1593198593">
          <w:marLeft w:val="0"/>
          <w:marRight w:val="0"/>
          <w:marTop w:val="0"/>
          <w:marBottom w:val="0"/>
          <w:divBdr>
            <w:top w:val="none" w:sz="0" w:space="0" w:color="auto"/>
            <w:left w:val="none" w:sz="0" w:space="0" w:color="auto"/>
            <w:bottom w:val="none" w:sz="0" w:space="0" w:color="auto"/>
            <w:right w:val="none" w:sz="0" w:space="0" w:color="auto"/>
          </w:divBdr>
        </w:div>
      </w:divsChild>
    </w:div>
    <w:div w:id="1663897656">
      <w:bodyDiv w:val="1"/>
      <w:marLeft w:val="0"/>
      <w:marRight w:val="0"/>
      <w:marTop w:val="0"/>
      <w:marBottom w:val="0"/>
      <w:divBdr>
        <w:top w:val="none" w:sz="0" w:space="0" w:color="auto"/>
        <w:left w:val="none" w:sz="0" w:space="0" w:color="auto"/>
        <w:bottom w:val="none" w:sz="0" w:space="0" w:color="auto"/>
        <w:right w:val="none" w:sz="0" w:space="0" w:color="auto"/>
      </w:divBdr>
      <w:divsChild>
        <w:div w:id="82578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JGJ7U8I3PY"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tholisch.de/video/25142-folge-47-jesus-erscheint-seinen-juengern" TargetMode="External"/><Relationship Id="rId4" Type="http://schemas.openxmlformats.org/officeDocument/2006/relationships/settings" Target="settings.xml"/><Relationship Id="rId9" Type="http://schemas.openxmlformats.org/officeDocument/2006/relationships/hyperlink" Target="https://www.evangelium-in-leichter-sprache.de/lesejahr-a-2-sonntag-der-osterz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ED42-4003-4C7A-B6C5-248CCE98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2020-03-25T09:54:00Z</cp:lastPrinted>
  <dcterms:created xsi:type="dcterms:W3CDTF">2020-04-15T07:26:00Z</dcterms:created>
  <dcterms:modified xsi:type="dcterms:W3CDTF">2020-04-15T07:26:00Z</dcterms:modified>
</cp:coreProperties>
</file>